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4D1" w:rsidRDefault="000F2208">
      <w:r>
        <w:rPr>
          <w:noProof/>
          <w:lang w:eastAsia="ru-RU"/>
        </w:rPr>
        <w:drawing>
          <wp:inline distT="0" distB="0" distL="0" distR="0">
            <wp:extent cx="6570980" cy="9035299"/>
            <wp:effectExtent l="0" t="0" r="1270" b="0"/>
            <wp:docPr id="1" name="Рисунок 1" descr="C:\Users\коля\Desktop\3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я\Desktop\35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0980" cy="9035299"/>
                    </a:xfrm>
                    <a:prstGeom prst="rect">
                      <a:avLst/>
                    </a:prstGeom>
                    <a:noFill/>
                    <a:ln>
                      <a:noFill/>
                    </a:ln>
                  </pic:spPr>
                </pic:pic>
              </a:graphicData>
            </a:graphic>
          </wp:inline>
        </w:drawing>
      </w:r>
      <w:bookmarkStart w:id="0" w:name="_GoBack"/>
      <w:bookmarkEnd w:id="0"/>
    </w:p>
    <w:p w:rsidR="008D2642" w:rsidRDefault="008D2642"/>
    <w:p w:rsidR="008D2642" w:rsidRDefault="008D2642"/>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 xml:space="preserve">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w:t>
      </w:r>
      <w:r w:rsidRPr="008D2642">
        <w:rPr>
          <w:rFonts w:ascii="Times New Roman" w:eastAsia="Times New Roman" w:hAnsi="Times New Roman" w:cs="Times New Roman"/>
          <w:sz w:val="24"/>
          <w:szCs w:val="24"/>
          <w:lang w:eastAsia="ru-RU"/>
        </w:rPr>
        <w:lastRenderedPageBreak/>
        <w:t>случае он не принимает участия в рассмотрении указанного вопроса.</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2.10.</w:t>
      </w:r>
      <w:r w:rsidRPr="008D2642">
        <w:rPr>
          <w:rFonts w:ascii="Times New Roman" w:eastAsia="Times New Roman" w:hAnsi="Times New Roman" w:cs="Times New Roman"/>
          <w:sz w:val="24"/>
          <w:szCs w:val="24"/>
          <w:lang w:eastAsia="ru-RU"/>
        </w:rPr>
        <w:tab/>
        <w:t xml:space="preserve"> Председатель при необходимости имеет право привлекать к работе</w:t>
      </w:r>
      <w:r w:rsidRPr="008D2642">
        <w:rPr>
          <w:rFonts w:ascii="Times New Roman" w:eastAsia="Times New Roman" w:hAnsi="Times New Roman" w:cs="Times New Roman"/>
          <w:sz w:val="24"/>
          <w:szCs w:val="24"/>
          <w:lang w:eastAsia="ru-RU"/>
        </w:rPr>
        <w:br/>
        <w:t>Комиссии в качестве экспертов любых совершеннолетних физических лиц с</w:t>
      </w:r>
      <w:r w:rsidRPr="008D2642">
        <w:rPr>
          <w:rFonts w:ascii="Times New Roman" w:eastAsia="Times New Roman" w:hAnsi="Times New Roman" w:cs="Times New Roman"/>
          <w:sz w:val="24"/>
          <w:szCs w:val="24"/>
          <w:lang w:eastAsia="ru-RU"/>
        </w:rPr>
        <w:br/>
        <w:t>правом совещательного голоса. Привлекаемые к работе лица должны быть</w:t>
      </w:r>
      <w:r w:rsidRPr="008D2642">
        <w:rPr>
          <w:rFonts w:ascii="Times New Roman" w:eastAsia="Times New Roman" w:hAnsi="Times New Roman" w:cs="Times New Roman"/>
          <w:sz w:val="24"/>
          <w:szCs w:val="24"/>
          <w:lang w:eastAsia="ru-RU"/>
        </w:rPr>
        <w:br/>
        <w:t>ознакомлены под роспись с настоящим Положением до начала их работы в</w:t>
      </w:r>
      <w:r w:rsidRPr="008D2642">
        <w:rPr>
          <w:rFonts w:ascii="Times New Roman" w:eastAsia="Times New Roman" w:hAnsi="Times New Roman" w:cs="Times New Roman"/>
          <w:sz w:val="24"/>
          <w:szCs w:val="24"/>
          <w:lang w:eastAsia="ru-RU"/>
        </w:rPr>
        <w:br/>
        <w:t>составе Комиссии.</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2.11.</w:t>
      </w:r>
      <w:r w:rsidRPr="008D2642">
        <w:rPr>
          <w:rFonts w:ascii="Times New Roman" w:eastAsia="Times New Roman" w:hAnsi="Times New Roman" w:cs="Times New Roman"/>
          <w:sz w:val="24"/>
          <w:szCs w:val="24"/>
          <w:lang w:eastAsia="ru-RU"/>
        </w:rPr>
        <w:tab/>
        <w:t>Членам Комиссии и лицам, участвовавшим в ее заседаниях, запрещается разглашать конфиденциальные сведения, ставшие им известными в ходе работы.</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2.12.</w:t>
      </w:r>
      <w:r w:rsidRPr="008D2642">
        <w:rPr>
          <w:rFonts w:ascii="Times New Roman" w:eastAsia="Times New Roman" w:hAnsi="Times New Roman" w:cs="Times New Roman"/>
          <w:sz w:val="24"/>
          <w:szCs w:val="24"/>
          <w:lang w:eastAsia="ru-RU"/>
        </w:rPr>
        <w:tab/>
        <w:t>Заседания Комиссии проводятся по мере необходимости.</w:t>
      </w:r>
      <w:r w:rsidRPr="008D2642">
        <w:rPr>
          <w:rFonts w:ascii="Times New Roman" w:eastAsia="Times New Roman" w:hAnsi="Times New Roman" w:cs="Times New Roman"/>
          <w:sz w:val="24"/>
          <w:szCs w:val="24"/>
          <w:lang w:eastAsia="ru-RU"/>
        </w:rPr>
        <w:br/>
        <w:t>Кворумом для проведения заседания является присутствие на нем 2/3 ее</w:t>
      </w:r>
      <w:r w:rsidRPr="008D2642">
        <w:rPr>
          <w:rFonts w:ascii="Times New Roman" w:eastAsia="Times New Roman" w:hAnsi="Times New Roman" w:cs="Times New Roman"/>
          <w:sz w:val="24"/>
          <w:szCs w:val="24"/>
          <w:lang w:eastAsia="ru-RU"/>
        </w:rPr>
        <w:br/>
        <w:t>членов. Решения принимаются открытым голосованием простым</w:t>
      </w:r>
      <w:r w:rsidRPr="008D2642">
        <w:rPr>
          <w:rFonts w:ascii="Times New Roman" w:eastAsia="Times New Roman" w:hAnsi="Times New Roman" w:cs="Times New Roman"/>
          <w:sz w:val="24"/>
          <w:szCs w:val="24"/>
          <w:lang w:eastAsia="ru-RU"/>
        </w:rPr>
        <w:br/>
        <w:t>большинством голосов. В случае равенства голосов решающим является голос ее председателя.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p>
    <w:p w:rsidR="008D2642" w:rsidRPr="008D2642" w:rsidRDefault="008D2642" w:rsidP="008D2642">
      <w:pPr>
        <w:widowControl w:val="0"/>
        <w:autoSpaceDE w:val="0"/>
        <w:autoSpaceDN w:val="0"/>
        <w:adjustRightInd w:val="0"/>
        <w:jc w:val="left"/>
        <w:rPr>
          <w:rFonts w:ascii="Times New Roman" w:eastAsia="Times New Roman" w:hAnsi="Times New Roman" w:cs="Times New Roman"/>
          <w:b/>
          <w:sz w:val="24"/>
          <w:szCs w:val="24"/>
          <w:lang w:eastAsia="ru-RU"/>
        </w:rPr>
      </w:pPr>
      <w:r w:rsidRPr="008D2642">
        <w:rPr>
          <w:rFonts w:ascii="Times New Roman" w:eastAsia="Times New Roman" w:hAnsi="Times New Roman" w:cs="Times New Roman"/>
          <w:b/>
          <w:sz w:val="24"/>
          <w:szCs w:val="24"/>
          <w:lang w:eastAsia="ru-RU"/>
        </w:rPr>
        <w:t>3. Порядок работы Комиссии</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3.1.</w:t>
      </w:r>
      <w:r w:rsidRPr="008D2642">
        <w:rPr>
          <w:rFonts w:ascii="Times New Roman" w:eastAsia="Times New Roman" w:hAnsi="Times New Roman" w:cs="Times New Roman"/>
          <w:sz w:val="24"/>
          <w:szCs w:val="24"/>
          <w:lang w:eastAsia="ru-RU"/>
        </w:rPr>
        <w:tab/>
        <w:t>Основанием для проведения заседания Комиссии является заявление</w:t>
      </w:r>
      <w:r w:rsidRPr="008D2642">
        <w:rPr>
          <w:rFonts w:ascii="Times New Roman" w:eastAsia="Times New Roman" w:hAnsi="Times New Roman" w:cs="Times New Roman"/>
          <w:sz w:val="24"/>
          <w:szCs w:val="24"/>
          <w:lang w:eastAsia="ru-RU"/>
        </w:rPr>
        <w:br/>
        <w:t>о совершении учащимся дисциплинарного проступка, переданное директором ОУ председателю Комиссии.</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3.2.   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ОУ. Правилами внутреннего распорядка учащихся и настоящим Положением.</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3.3.    Председатель Комиссии при поступлении к нему информации, содержащей основания для проведения заседания:</w:t>
      </w:r>
    </w:p>
    <w:p w:rsidR="008D2642" w:rsidRPr="008D2642" w:rsidRDefault="008D2642" w:rsidP="008D2642">
      <w:pPr>
        <w:widowControl w:val="0"/>
        <w:numPr>
          <w:ilvl w:val="0"/>
          <w:numId w:val="1"/>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w:t>
      </w:r>
    </w:p>
    <w:p w:rsidR="008D2642" w:rsidRPr="008D2642" w:rsidRDefault="008D2642" w:rsidP="008D2642">
      <w:pPr>
        <w:widowControl w:val="0"/>
        <w:numPr>
          <w:ilvl w:val="0"/>
          <w:numId w:val="1"/>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w:t>
      </w:r>
    </w:p>
    <w:p w:rsidR="008D2642" w:rsidRPr="008D2642" w:rsidRDefault="008D2642" w:rsidP="008D2642">
      <w:pPr>
        <w:widowControl w:val="0"/>
        <w:numPr>
          <w:ilvl w:val="0"/>
          <w:numId w:val="1"/>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запрашивает у заместителя директора по воспитательной работе информацию о наличии/отсутств</w:t>
      </w:r>
      <w:proofErr w:type="gramStart"/>
      <w:r w:rsidRPr="008D2642">
        <w:rPr>
          <w:rFonts w:ascii="Times New Roman" w:eastAsia="Times New Roman" w:hAnsi="Times New Roman" w:cs="Times New Roman"/>
          <w:sz w:val="24"/>
          <w:szCs w:val="24"/>
          <w:lang w:eastAsia="ru-RU"/>
        </w:rPr>
        <w:t>ии у у</w:t>
      </w:r>
      <w:proofErr w:type="gramEnd"/>
      <w:r w:rsidRPr="008D2642">
        <w:rPr>
          <w:rFonts w:ascii="Times New Roman" w:eastAsia="Times New Roman" w:hAnsi="Times New Roman" w:cs="Times New Roman"/>
          <w:sz w:val="24"/>
          <w:szCs w:val="24"/>
          <w:lang w:eastAsia="ru-RU"/>
        </w:rPr>
        <w:t>чащегося дисциплинарного взыскания (дисциплинарных взысканий);</w:t>
      </w:r>
    </w:p>
    <w:p w:rsidR="008D2642" w:rsidRPr="008D2642" w:rsidRDefault="008D2642" w:rsidP="008D2642">
      <w:pPr>
        <w:widowControl w:val="0"/>
        <w:numPr>
          <w:ilvl w:val="0"/>
          <w:numId w:val="1"/>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w:t>
      </w:r>
    </w:p>
    <w:p w:rsidR="008D2642" w:rsidRPr="008D2642" w:rsidRDefault="008D2642" w:rsidP="008D2642">
      <w:pPr>
        <w:widowControl w:val="0"/>
        <w:numPr>
          <w:ilvl w:val="0"/>
          <w:numId w:val="1"/>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оповещает о дате заседания Комиссии учащегося и его родителей (законных представителей);</w:t>
      </w:r>
    </w:p>
    <w:p w:rsidR="008D2642" w:rsidRPr="008D2642" w:rsidRDefault="008D2642" w:rsidP="008D2642">
      <w:pPr>
        <w:widowControl w:val="0"/>
        <w:numPr>
          <w:ilvl w:val="0"/>
          <w:numId w:val="1"/>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 вопрос о применении к учащемуся, достигшему 15 лет, отчисления из ОУ,  как меры дисциплинарного взыскания;</w:t>
      </w:r>
    </w:p>
    <w:p w:rsidR="008D2642" w:rsidRPr="008D2642" w:rsidRDefault="008D2642" w:rsidP="008D2642">
      <w:pPr>
        <w:widowControl w:val="0"/>
        <w:numPr>
          <w:ilvl w:val="0"/>
          <w:numId w:val="1"/>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3.4.  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 xml:space="preserve">3.5.     В случае неявки учащегося и (или) его родителей (законных представителей) на заседание </w:t>
      </w:r>
      <w:r w:rsidRPr="008D2642">
        <w:rPr>
          <w:rFonts w:ascii="Times New Roman" w:eastAsia="Times New Roman" w:hAnsi="Times New Roman" w:cs="Times New Roman"/>
          <w:sz w:val="24"/>
          <w:szCs w:val="24"/>
          <w:lang w:eastAsia="ru-RU"/>
        </w:rPr>
        <w:lastRenderedPageBreak/>
        <w:t>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8D2642" w:rsidRPr="008D2642" w:rsidRDefault="008D2642" w:rsidP="008D2642">
      <w:pPr>
        <w:widowControl w:val="0"/>
        <w:autoSpaceDE w:val="0"/>
        <w:autoSpaceDN w:val="0"/>
        <w:adjustRightInd w:val="0"/>
        <w:jc w:val="left"/>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3.7.   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3.8.    Члены Комиссии имеют право знакомиться со всеми материалами, имеющими   отношение   к  расследуемому   проступку,   истребовать   такие</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материалы от учащихся, работников и должностных лиц ОУ.</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Оценка собранных доказатель</w:t>
      </w:r>
      <w:proofErr w:type="gramStart"/>
      <w:r w:rsidRPr="008D2642">
        <w:rPr>
          <w:rFonts w:ascii="Times New Roman" w:eastAsia="Times New Roman" w:hAnsi="Times New Roman" w:cs="Times New Roman"/>
          <w:sz w:val="24"/>
          <w:szCs w:val="24"/>
          <w:lang w:eastAsia="ru-RU"/>
        </w:rPr>
        <w:t>ств чл</w:t>
      </w:r>
      <w:proofErr w:type="gramEnd"/>
      <w:r w:rsidRPr="008D2642">
        <w:rPr>
          <w:rFonts w:ascii="Times New Roman" w:eastAsia="Times New Roman" w:hAnsi="Times New Roman" w:cs="Times New Roman"/>
          <w:sz w:val="24"/>
          <w:szCs w:val="24"/>
          <w:lang w:eastAsia="ru-RU"/>
        </w:rPr>
        <w:t>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3.9.</w:t>
      </w:r>
      <w:r w:rsidRPr="008D2642">
        <w:rPr>
          <w:rFonts w:ascii="Times New Roman" w:eastAsia="Times New Roman" w:hAnsi="Times New Roman" w:cs="Times New Roman"/>
          <w:sz w:val="24"/>
          <w:szCs w:val="24"/>
          <w:lang w:eastAsia="ru-RU"/>
        </w:rPr>
        <w:tab/>
        <w:t>Учащийся, в отношении которого рассматривается вопрос о</w:t>
      </w:r>
      <w:r w:rsidRPr="008D2642">
        <w:rPr>
          <w:rFonts w:ascii="Times New Roman" w:eastAsia="Times New Roman" w:hAnsi="Times New Roman" w:cs="Times New Roman"/>
          <w:sz w:val="24"/>
          <w:szCs w:val="24"/>
          <w:lang w:eastAsia="ru-RU"/>
        </w:rPr>
        <w:br/>
        <w:t>совершении дисциплинарного проступка, имеет право:</w:t>
      </w:r>
    </w:p>
    <w:p w:rsidR="008D2642" w:rsidRPr="008D2642" w:rsidRDefault="008D2642" w:rsidP="008D2642">
      <w:pPr>
        <w:widowControl w:val="0"/>
        <w:numPr>
          <w:ilvl w:val="0"/>
          <w:numId w:val="2"/>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знакомиться с ходом расследования дисциплинарного проступка, давать пояснения, представлять доказательства, заявлять ходатайства;</w:t>
      </w:r>
    </w:p>
    <w:p w:rsidR="008D2642" w:rsidRPr="008D2642" w:rsidRDefault="008D2642" w:rsidP="008D2642">
      <w:pPr>
        <w:widowControl w:val="0"/>
        <w:numPr>
          <w:ilvl w:val="0"/>
          <w:numId w:val="2"/>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отказываться от дачи в ходе заседаний Комиссии пояснений. В этом случае Комиссия фиксирует факт отказа учащегося от дачи пояснений в заключени</w:t>
      </w:r>
      <w:proofErr w:type="gramStart"/>
      <w:r w:rsidRPr="008D2642">
        <w:rPr>
          <w:rFonts w:ascii="Times New Roman" w:eastAsia="Times New Roman" w:hAnsi="Times New Roman" w:cs="Times New Roman"/>
          <w:sz w:val="24"/>
          <w:szCs w:val="24"/>
          <w:lang w:eastAsia="ru-RU"/>
        </w:rPr>
        <w:t>и</w:t>
      </w:r>
      <w:proofErr w:type="gramEnd"/>
      <w:r w:rsidRPr="008D2642">
        <w:rPr>
          <w:rFonts w:ascii="Times New Roman" w:eastAsia="Times New Roman" w:hAnsi="Times New Roman" w:cs="Times New Roman"/>
          <w:sz w:val="24"/>
          <w:szCs w:val="24"/>
          <w:lang w:eastAsia="ru-RU"/>
        </w:rPr>
        <w:t xml:space="preserve"> Комиссии по рассматриваемому делу;</w:t>
      </w:r>
    </w:p>
    <w:p w:rsidR="008D2642" w:rsidRPr="008D2642" w:rsidRDefault="008D2642" w:rsidP="008D2642">
      <w:pPr>
        <w:widowControl w:val="0"/>
        <w:numPr>
          <w:ilvl w:val="0"/>
          <w:numId w:val="2"/>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пользоваться услугами квалифицированного юриста, иного лица, поручать им защиту своих прав и интересов;</w:t>
      </w:r>
    </w:p>
    <w:p w:rsidR="008D2642" w:rsidRPr="008D2642" w:rsidRDefault="008D2642" w:rsidP="008D2642">
      <w:pPr>
        <w:widowControl w:val="0"/>
        <w:numPr>
          <w:ilvl w:val="0"/>
          <w:numId w:val="2"/>
        </w:numPr>
        <w:autoSpaceDE w:val="0"/>
        <w:autoSpaceDN w:val="0"/>
        <w:adjustRightInd w:val="0"/>
        <w:ind w:left="426"/>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требовать неразглашения результатов работы Комиссии до принятия соответствующего решения директором ОУ.</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3.10.</w:t>
      </w:r>
      <w:r w:rsidRPr="008D2642">
        <w:rPr>
          <w:rFonts w:ascii="Times New Roman" w:eastAsia="Times New Roman" w:hAnsi="Times New Roman" w:cs="Times New Roman"/>
          <w:sz w:val="24"/>
          <w:szCs w:val="24"/>
          <w:lang w:eastAsia="ru-RU"/>
        </w:rPr>
        <w:tab/>
        <w:t xml:space="preserve">  По итогам рассмотрения вопроса Комиссия принимает одно из</w:t>
      </w:r>
      <w:r w:rsidRPr="008D2642">
        <w:rPr>
          <w:rFonts w:ascii="Times New Roman" w:eastAsia="Times New Roman" w:hAnsi="Times New Roman" w:cs="Times New Roman"/>
          <w:sz w:val="24"/>
          <w:szCs w:val="24"/>
          <w:lang w:eastAsia="ru-RU"/>
        </w:rPr>
        <w:br/>
        <w:t>следующих решений:</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а) 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б)</w:t>
      </w:r>
      <w:r w:rsidRPr="008D2642">
        <w:rPr>
          <w:rFonts w:ascii="Times New Roman" w:eastAsia="Times New Roman" w:hAnsi="Times New Roman" w:cs="Times New Roman"/>
          <w:sz w:val="24"/>
          <w:szCs w:val="24"/>
          <w:lang w:eastAsia="ru-RU"/>
        </w:rPr>
        <w:tab/>
        <w:t>установить, что учащийся совершил дисциплинарный проступок, и</w:t>
      </w:r>
      <w:r w:rsidRPr="008D2642">
        <w:rPr>
          <w:rFonts w:ascii="Times New Roman" w:eastAsia="Times New Roman" w:hAnsi="Times New Roman" w:cs="Times New Roman"/>
          <w:sz w:val="24"/>
          <w:szCs w:val="24"/>
          <w:lang w:eastAsia="ru-RU"/>
        </w:rPr>
        <w:br/>
        <w:t>рекомендовать директору ОУ применить к нему</w:t>
      </w:r>
      <w:r w:rsidRPr="008D2642">
        <w:rPr>
          <w:rFonts w:ascii="Times New Roman" w:eastAsia="Times New Roman" w:hAnsi="Times New Roman" w:cs="Times New Roman"/>
          <w:sz w:val="24"/>
          <w:szCs w:val="24"/>
          <w:lang w:eastAsia="ru-RU"/>
        </w:rPr>
        <w:br/>
        <w:t>дисциплинарное взыскание в виде замечания или выговора (последнее - в</w:t>
      </w:r>
      <w:r w:rsidRPr="008D2642">
        <w:rPr>
          <w:rFonts w:ascii="Times New Roman" w:eastAsia="Times New Roman" w:hAnsi="Times New Roman" w:cs="Times New Roman"/>
          <w:sz w:val="24"/>
          <w:szCs w:val="24"/>
          <w:lang w:eastAsia="ru-RU"/>
        </w:rPr>
        <w:br/>
        <w:t>случае применения к учащемуся в течение года дисциплинарного взыскания в виде замечания);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proofErr w:type="gramStart"/>
      <w:r w:rsidRPr="008D2642">
        <w:rPr>
          <w:rFonts w:ascii="Times New Roman" w:eastAsia="Times New Roman" w:hAnsi="Times New Roman" w:cs="Times New Roman"/>
          <w:sz w:val="24"/>
          <w:szCs w:val="24"/>
          <w:lang w:eastAsia="ru-RU"/>
        </w:rPr>
        <w:t>в)</w:t>
      </w:r>
      <w:r w:rsidRPr="008D2642">
        <w:rPr>
          <w:rFonts w:ascii="Times New Roman" w:eastAsia="Times New Roman" w:hAnsi="Times New Roman" w:cs="Times New Roman"/>
          <w:sz w:val="24"/>
          <w:szCs w:val="24"/>
          <w:lang w:eastAsia="ru-RU"/>
        </w:rPr>
        <w:tab/>
        <w:t>установить, что учащийся уже неоднократно совершал дисциплинарные проступки; меры педагогического воздействия и иные меры</w:t>
      </w:r>
      <w:r w:rsidRPr="008D2642">
        <w:rPr>
          <w:rFonts w:ascii="Times New Roman" w:eastAsia="Times New Roman" w:hAnsi="Times New Roman" w:cs="Times New Roman"/>
          <w:sz w:val="24"/>
          <w:szCs w:val="24"/>
          <w:lang w:eastAsia="ru-RU"/>
        </w:rPr>
        <w:br/>
        <w:t>дисциплинарного взыскания не дали результата и дальнейшее пребывание</w:t>
      </w:r>
      <w:r w:rsidRPr="008D2642">
        <w:rPr>
          <w:rFonts w:ascii="Times New Roman" w:eastAsia="Times New Roman" w:hAnsi="Times New Roman" w:cs="Times New Roman"/>
          <w:sz w:val="24"/>
          <w:szCs w:val="24"/>
          <w:lang w:eastAsia="ru-RU"/>
        </w:rPr>
        <w:br/>
        <w:t>учащегося в ОУ оказывает отрицательное влияние на других учащихся,</w:t>
      </w:r>
      <w:r w:rsidRPr="008D2642">
        <w:rPr>
          <w:rFonts w:ascii="Times New Roman" w:eastAsia="Times New Roman" w:hAnsi="Times New Roman" w:cs="Times New Roman"/>
          <w:sz w:val="24"/>
          <w:szCs w:val="24"/>
          <w:lang w:eastAsia="ru-RU"/>
        </w:rPr>
        <w:br/>
        <w:t>нарушает их права и права работников, а также нормальное  функционирование ОУ, а также к учащемуся в течение года применялись дисциплинарные взыскания в виде замечания и выговора;</w:t>
      </w:r>
      <w:proofErr w:type="gramEnd"/>
      <w:r w:rsidRPr="008D2642">
        <w:rPr>
          <w:rFonts w:ascii="Times New Roman" w:eastAsia="Times New Roman" w:hAnsi="Times New Roman" w:cs="Times New Roman"/>
          <w:sz w:val="24"/>
          <w:szCs w:val="24"/>
          <w:lang w:eastAsia="ru-RU"/>
        </w:rPr>
        <w:t xml:space="preserve"> и рекомендовать директору внести на рассмотрение педагогического совета вопрос об отчислении учащегося из ОУ;</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г)</w:t>
      </w:r>
      <w:r w:rsidRPr="008D2642">
        <w:rPr>
          <w:rFonts w:ascii="Times New Roman" w:eastAsia="Times New Roman" w:hAnsi="Times New Roman" w:cs="Times New Roman"/>
          <w:sz w:val="24"/>
          <w:szCs w:val="24"/>
          <w:lang w:eastAsia="ru-RU"/>
        </w:rPr>
        <w:tab/>
        <w:t>установить, что учащимся были совершены действия, содержащие</w:t>
      </w:r>
      <w:r w:rsidRPr="008D2642">
        <w:rPr>
          <w:rFonts w:ascii="Times New Roman" w:eastAsia="Times New Roman" w:hAnsi="Times New Roman" w:cs="Times New Roman"/>
          <w:sz w:val="24"/>
          <w:szCs w:val="24"/>
          <w:lang w:eastAsia="ru-RU"/>
        </w:rPr>
        <w:br/>
        <w:t>признаки административного правонарушения или состава преступления, и</w:t>
      </w:r>
      <w:r w:rsidRPr="008D2642">
        <w:rPr>
          <w:rFonts w:ascii="Times New Roman" w:eastAsia="Times New Roman" w:hAnsi="Times New Roman" w:cs="Times New Roman"/>
          <w:sz w:val="24"/>
          <w:szCs w:val="24"/>
          <w:lang w:eastAsia="ru-RU"/>
        </w:rPr>
        <w:br/>
        <w:t>возложить на председателя Комиссии обязанность передать информацию о</w:t>
      </w:r>
      <w:r w:rsidRPr="008D2642">
        <w:rPr>
          <w:rFonts w:ascii="Times New Roman" w:eastAsia="Times New Roman" w:hAnsi="Times New Roman" w:cs="Times New Roman"/>
          <w:sz w:val="24"/>
          <w:szCs w:val="24"/>
          <w:lang w:eastAsia="ru-RU"/>
        </w:rPr>
        <w:br/>
        <w:t>совершении указанного действия и подтверждающие этот факт документы в</w:t>
      </w:r>
      <w:r w:rsidRPr="008D2642">
        <w:rPr>
          <w:rFonts w:ascii="Times New Roman" w:eastAsia="Times New Roman" w:hAnsi="Times New Roman" w:cs="Times New Roman"/>
          <w:sz w:val="24"/>
          <w:szCs w:val="24"/>
          <w:lang w:eastAsia="ru-RU"/>
        </w:rPr>
        <w:br/>
        <w:t>правоохранительные органы в течение трех рабочих дней, а при  необходимости - немедленно.</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p>
    <w:p w:rsidR="008D2642" w:rsidRPr="008D2642" w:rsidRDefault="008D2642" w:rsidP="008D2642">
      <w:pPr>
        <w:widowControl w:val="0"/>
        <w:autoSpaceDE w:val="0"/>
        <w:autoSpaceDN w:val="0"/>
        <w:adjustRightInd w:val="0"/>
        <w:jc w:val="left"/>
        <w:rPr>
          <w:rFonts w:ascii="Times New Roman" w:eastAsia="Times New Roman" w:hAnsi="Times New Roman" w:cs="Times New Roman"/>
          <w:b/>
          <w:sz w:val="24"/>
          <w:szCs w:val="24"/>
          <w:lang w:eastAsia="ru-RU"/>
        </w:rPr>
      </w:pPr>
      <w:r w:rsidRPr="008D2642">
        <w:rPr>
          <w:rFonts w:ascii="Times New Roman" w:eastAsia="Times New Roman" w:hAnsi="Times New Roman" w:cs="Times New Roman"/>
          <w:b/>
          <w:sz w:val="24"/>
          <w:szCs w:val="24"/>
          <w:lang w:eastAsia="ru-RU"/>
        </w:rPr>
        <w:t>4. Порядок оформления решений Комиссии</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4.1.      Заседания Комиссии не протоколируются.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 xml:space="preserve">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w:t>
      </w:r>
      <w:r w:rsidRPr="008D2642">
        <w:rPr>
          <w:rFonts w:ascii="Times New Roman" w:eastAsia="Times New Roman" w:hAnsi="Times New Roman" w:cs="Times New Roman"/>
          <w:sz w:val="24"/>
          <w:szCs w:val="24"/>
          <w:lang w:eastAsia="ru-RU"/>
        </w:rPr>
        <w:lastRenderedPageBreak/>
        <w:t>членами Комиссии. В заключении указываются: состав Комиссии, дата составления документа, фабула дела, добытые Комиссией доказательства, их оценка, доводы, которыми руководствовалась Комиссия, отвергая те или иные доказательства,</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вывод о том, имел ли место дисциплинарный проступок, какие конкретно действующие нормы были нарушены, предложение о мере дисциплинарного воздействия, которое надлежит применить к виновному лицу.</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4.3.    Члены Комиссии, не согласные с заключением полностью или частично, прилагают к нему мотивированное письменное особое мнение.</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4.4.    Копия заключения Комиссии в течение тех рабочих дней с момента проведения заседания передается директору ОУ.</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4.5.</w:t>
      </w:r>
      <w:r w:rsidRPr="008D2642">
        <w:rPr>
          <w:rFonts w:ascii="Times New Roman" w:eastAsia="Times New Roman" w:hAnsi="Times New Roman" w:cs="Times New Roman"/>
          <w:sz w:val="24"/>
          <w:szCs w:val="24"/>
          <w:lang w:eastAsia="ru-RU"/>
        </w:rPr>
        <w:tab/>
        <w:t xml:space="preserve">В случаях, предусмотренных </w:t>
      </w:r>
      <w:proofErr w:type="spellStart"/>
      <w:r w:rsidRPr="008D2642">
        <w:rPr>
          <w:rFonts w:ascii="Times New Roman" w:eastAsia="Times New Roman" w:hAnsi="Times New Roman" w:cs="Times New Roman"/>
          <w:sz w:val="24"/>
          <w:szCs w:val="24"/>
          <w:lang w:eastAsia="ru-RU"/>
        </w:rPr>
        <w:t>п.п</w:t>
      </w:r>
      <w:proofErr w:type="spellEnd"/>
      <w:r w:rsidRPr="008D2642">
        <w:rPr>
          <w:rFonts w:ascii="Times New Roman" w:eastAsia="Times New Roman" w:hAnsi="Times New Roman" w:cs="Times New Roman"/>
          <w:sz w:val="24"/>
          <w:szCs w:val="24"/>
          <w:lang w:eastAsia="ru-RU"/>
        </w:rPr>
        <w:t>. б) и в) п. 3.10 настоящего</w:t>
      </w:r>
      <w:r w:rsidRPr="008D2642">
        <w:rPr>
          <w:rFonts w:ascii="Times New Roman" w:eastAsia="Times New Roman" w:hAnsi="Times New Roman" w:cs="Times New Roman"/>
          <w:sz w:val="24"/>
          <w:szCs w:val="24"/>
          <w:lang w:eastAsia="ru-RU"/>
        </w:rPr>
        <w:br/>
        <w:t>Положения, копия заключения Комиссии в течение трех рабочих дней</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направляется в совет старшеклассников ОУ  и совет родителей ОУ для учета их мнения.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4.6.</w:t>
      </w:r>
      <w:r w:rsidRPr="008D2642">
        <w:rPr>
          <w:rFonts w:ascii="Times New Roman" w:eastAsia="Times New Roman" w:hAnsi="Times New Roman" w:cs="Times New Roman"/>
          <w:sz w:val="24"/>
          <w:szCs w:val="24"/>
          <w:lang w:eastAsia="ru-RU"/>
        </w:rPr>
        <w:tab/>
        <w:t>Копия заключения Комиссии в течение тех рабочих дней с момента</w:t>
      </w:r>
      <w:r w:rsidRPr="008D2642">
        <w:rPr>
          <w:rFonts w:ascii="Times New Roman" w:eastAsia="Times New Roman" w:hAnsi="Times New Roman" w:cs="Times New Roman"/>
          <w:sz w:val="24"/>
          <w:szCs w:val="24"/>
          <w:lang w:eastAsia="ru-RU"/>
        </w:rPr>
        <w:br/>
        <w:t>проведения заседания передается директору, родителям (законным</w:t>
      </w:r>
      <w:r w:rsidRPr="008D2642">
        <w:rPr>
          <w:rFonts w:ascii="Times New Roman" w:eastAsia="Times New Roman" w:hAnsi="Times New Roman" w:cs="Times New Roman"/>
          <w:sz w:val="24"/>
          <w:szCs w:val="24"/>
          <w:lang w:eastAsia="ru-RU"/>
        </w:rPr>
        <w:br/>
        <w:t>представителям) учащегося и учащемуся, вопрос которого рассматривался.</w:t>
      </w:r>
      <w:r w:rsidRPr="008D2642">
        <w:rPr>
          <w:rFonts w:ascii="Times New Roman" w:eastAsia="Times New Roman" w:hAnsi="Times New Roman" w:cs="Times New Roman"/>
          <w:sz w:val="24"/>
          <w:szCs w:val="24"/>
          <w:lang w:eastAsia="ru-RU"/>
        </w:rPr>
        <w:br/>
        <w:t>Если на заседании Комиссии рассматривалось несколько вопросов, то</w:t>
      </w:r>
      <w:r w:rsidRPr="008D2642">
        <w:rPr>
          <w:rFonts w:ascii="Times New Roman" w:eastAsia="Times New Roman" w:hAnsi="Times New Roman" w:cs="Times New Roman"/>
          <w:sz w:val="24"/>
          <w:szCs w:val="24"/>
          <w:lang w:eastAsia="ru-RU"/>
        </w:rPr>
        <w:br/>
        <w:t>родителям (законным представителям) учащегося передается выписка из</w:t>
      </w:r>
      <w:r w:rsidRPr="008D2642">
        <w:rPr>
          <w:rFonts w:ascii="Times New Roman" w:eastAsia="Times New Roman" w:hAnsi="Times New Roman" w:cs="Times New Roman"/>
          <w:sz w:val="24"/>
          <w:szCs w:val="24"/>
          <w:lang w:eastAsia="ru-RU"/>
        </w:rPr>
        <w:br/>
        <w:t>заключения. По решению Комиссии копия заключения Комиссии (выписки из заключения) передается иным заинтересованным лицам.</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4.7.</w:t>
      </w:r>
      <w:r w:rsidRPr="008D2642">
        <w:rPr>
          <w:rFonts w:ascii="Times New Roman" w:eastAsia="Times New Roman" w:hAnsi="Times New Roman" w:cs="Times New Roman"/>
          <w:sz w:val="24"/>
          <w:szCs w:val="24"/>
          <w:lang w:eastAsia="ru-RU"/>
        </w:rPr>
        <w:tab/>
        <w:t>Решения Комиссии носят для директора ОУ, для педагогического совета ОУ рекомендательный характер.</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4.6.   Копия заключения Комиссии или выписка из заключения приобщаются к личному делу учащегося.</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p>
    <w:p w:rsidR="008D2642" w:rsidRPr="008D2642" w:rsidRDefault="008D2642" w:rsidP="008D2642">
      <w:pPr>
        <w:widowControl w:val="0"/>
        <w:autoSpaceDE w:val="0"/>
        <w:autoSpaceDN w:val="0"/>
        <w:adjustRightInd w:val="0"/>
        <w:jc w:val="left"/>
        <w:rPr>
          <w:rFonts w:ascii="Times New Roman" w:eastAsia="Times New Roman" w:hAnsi="Times New Roman" w:cs="Times New Roman"/>
          <w:b/>
          <w:sz w:val="24"/>
          <w:szCs w:val="24"/>
          <w:lang w:eastAsia="ru-RU"/>
        </w:rPr>
      </w:pPr>
      <w:r w:rsidRPr="008D2642">
        <w:rPr>
          <w:rFonts w:ascii="Times New Roman" w:eastAsia="Times New Roman" w:hAnsi="Times New Roman" w:cs="Times New Roman"/>
          <w:b/>
          <w:sz w:val="24"/>
          <w:szCs w:val="24"/>
          <w:lang w:eastAsia="ru-RU"/>
        </w:rPr>
        <w:t>5. Обеспечение деятельности Комиссии</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5.1.</w:t>
      </w:r>
      <w:r w:rsidRPr="008D2642">
        <w:rPr>
          <w:rFonts w:ascii="Times New Roman" w:eastAsia="Times New Roman" w:hAnsi="Times New Roman" w:cs="Times New Roman"/>
          <w:sz w:val="24"/>
          <w:szCs w:val="24"/>
          <w:lang w:eastAsia="ru-RU"/>
        </w:rPr>
        <w:tab/>
        <w:t>Организационно-техническое и документационное обеспечение</w:t>
      </w:r>
      <w:r w:rsidRPr="008D2642">
        <w:rPr>
          <w:rFonts w:ascii="Times New Roman" w:eastAsia="Times New Roman" w:hAnsi="Times New Roman" w:cs="Times New Roman"/>
          <w:sz w:val="24"/>
          <w:szCs w:val="24"/>
          <w:lang w:eastAsia="ru-RU"/>
        </w:rPr>
        <w:br/>
        <w:t>деятельности Комиссии, а также информирование ее членов о вопросах,</w:t>
      </w:r>
      <w:r w:rsidRPr="008D2642">
        <w:rPr>
          <w:rFonts w:ascii="Times New Roman" w:eastAsia="Times New Roman" w:hAnsi="Times New Roman" w:cs="Times New Roman"/>
          <w:sz w:val="24"/>
          <w:szCs w:val="24"/>
          <w:lang w:eastAsia="ru-RU"/>
        </w:rPr>
        <w:br/>
        <w:t>включенных в повестку дня, о дате, времени и месте проведения заседания,</w:t>
      </w:r>
      <w:r w:rsidRPr="008D2642">
        <w:rPr>
          <w:rFonts w:ascii="Times New Roman" w:eastAsia="Times New Roman" w:hAnsi="Times New Roman" w:cs="Times New Roman"/>
          <w:sz w:val="24"/>
          <w:szCs w:val="24"/>
          <w:lang w:eastAsia="ru-RU"/>
        </w:rPr>
        <w:br/>
        <w:t>ознакомление членов Комиссии с материалами, представленными для</w:t>
      </w:r>
      <w:r w:rsidRPr="008D2642">
        <w:rPr>
          <w:rFonts w:ascii="Times New Roman" w:eastAsia="Times New Roman" w:hAnsi="Times New Roman" w:cs="Times New Roman"/>
          <w:sz w:val="24"/>
          <w:szCs w:val="24"/>
          <w:lang w:eastAsia="ru-RU"/>
        </w:rPr>
        <w:br/>
        <w:t>обсуждения на заседании, осуществляется секретарем Комиссии.</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5.2.</w:t>
      </w:r>
      <w:r w:rsidRPr="008D2642">
        <w:rPr>
          <w:rFonts w:ascii="Times New Roman" w:eastAsia="Times New Roman" w:hAnsi="Times New Roman" w:cs="Times New Roman"/>
          <w:sz w:val="24"/>
          <w:szCs w:val="24"/>
          <w:lang w:eastAsia="ru-RU"/>
        </w:rPr>
        <w:tab/>
        <w:t>Заключения Комиссии выделяются в отдельное делопроизводство и</w:t>
      </w:r>
    </w:p>
    <w:p w:rsidR="008D2642" w:rsidRPr="008D2642" w:rsidRDefault="008D2642" w:rsidP="008D2642">
      <w:pPr>
        <w:widowControl w:val="0"/>
        <w:autoSpaceDE w:val="0"/>
        <w:autoSpaceDN w:val="0"/>
        <w:adjustRightInd w:val="0"/>
        <w:jc w:val="both"/>
        <w:rPr>
          <w:rFonts w:ascii="Times New Roman" w:eastAsia="Times New Roman" w:hAnsi="Times New Roman" w:cs="Times New Roman"/>
          <w:sz w:val="24"/>
          <w:szCs w:val="24"/>
          <w:lang w:eastAsia="ru-RU"/>
        </w:rPr>
      </w:pPr>
      <w:r w:rsidRPr="008D2642">
        <w:rPr>
          <w:rFonts w:ascii="Times New Roman" w:eastAsia="Times New Roman" w:hAnsi="Times New Roman" w:cs="Times New Roman"/>
          <w:sz w:val="24"/>
          <w:szCs w:val="24"/>
          <w:lang w:eastAsia="ru-RU"/>
        </w:rPr>
        <w:t>хранятся в составе отдельного дела в архиве ОУ  в течение 3лет.</w:t>
      </w:r>
    </w:p>
    <w:p w:rsidR="008D2642" w:rsidRPr="008D2642" w:rsidRDefault="008D2642" w:rsidP="008D2642">
      <w:pPr>
        <w:jc w:val="left"/>
        <w:rPr>
          <w:rFonts w:ascii="Times New Roman" w:eastAsia="Calibri" w:hAnsi="Times New Roman" w:cs="Times New Roman"/>
          <w:sz w:val="24"/>
          <w:szCs w:val="24"/>
          <w:lang w:eastAsia="ru-RU"/>
        </w:rPr>
      </w:pPr>
    </w:p>
    <w:p w:rsidR="008D2642" w:rsidRDefault="008D2642"/>
    <w:sectPr w:rsidR="008D2642" w:rsidSect="00862AC3">
      <w:pgSz w:w="11906" w:h="16838"/>
      <w:pgMar w:top="709" w:right="70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100A"/>
    <w:multiLevelType w:val="hybridMultilevel"/>
    <w:tmpl w:val="E5D6E360"/>
    <w:lvl w:ilvl="0" w:tplc="23060B5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A24B22"/>
    <w:multiLevelType w:val="hybridMultilevel"/>
    <w:tmpl w:val="2974D5F8"/>
    <w:lvl w:ilvl="0" w:tplc="23060B5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642"/>
    <w:rsid w:val="000F2208"/>
    <w:rsid w:val="00167004"/>
    <w:rsid w:val="0074138D"/>
    <w:rsid w:val="007E561D"/>
    <w:rsid w:val="00862AC3"/>
    <w:rsid w:val="008D2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2642"/>
    <w:rPr>
      <w:rFonts w:ascii="Tahoma" w:hAnsi="Tahoma" w:cs="Tahoma"/>
      <w:sz w:val="16"/>
      <w:szCs w:val="16"/>
    </w:rPr>
  </w:style>
  <w:style w:type="character" w:customStyle="1" w:styleId="a4">
    <w:name w:val="Текст выноски Знак"/>
    <w:basedOn w:val="a0"/>
    <w:link w:val="a3"/>
    <w:uiPriority w:val="99"/>
    <w:semiHidden/>
    <w:rsid w:val="008D26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2642"/>
    <w:rPr>
      <w:rFonts w:ascii="Tahoma" w:hAnsi="Tahoma" w:cs="Tahoma"/>
      <w:sz w:val="16"/>
      <w:szCs w:val="16"/>
    </w:rPr>
  </w:style>
  <w:style w:type="character" w:customStyle="1" w:styleId="a4">
    <w:name w:val="Текст выноски Знак"/>
    <w:basedOn w:val="a0"/>
    <w:link w:val="a3"/>
    <w:uiPriority w:val="99"/>
    <w:semiHidden/>
    <w:rsid w:val="008D26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1458</Words>
  <Characters>8315</Characters>
  <Application>Microsoft Office Word</Application>
  <DocSecurity>0</DocSecurity>
  <Lines>69</Lines>
  <Paragraphs>19</Paragraphs>
  <ScaleCrop>false</ScaleCrop>
  <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Ильназ</dc:creator>
  <cp:lastModifiedBy>ЛЕЙЛЯ</cp:lastModifiedBy>
  <cp:revision>3</cp:revision>
  <dcterms:created xsi:type="dcterms:W3CDTF">2017-04-18T19:40:00Z</dcterms:created>
  <dcterms:modified xsi:type="dcterms:W3CDTF">2017-05-18T08:02:00Z</dcterms:modified>
</cp:coreProperties>
</file>